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229" w:rsidRPr="00DC7800" w:rsidRDefault="000546E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                                </w:t>
      </w:r>
      <w:r w:rsidRPr="00DC7800">
        <w:rPr>
          <w:sz w:val="28"/>
          <w:szCs w:val="28"/>
        </w:rPr>
        <w:t xml:space="preserve"> </w:t>
      </w:r>
      <w:r w:rsidRPr="00DC7800">
        <w:rPr>
          <w:rFonts w:ascii="Times New Roman" w:hAnsi="Times New Roman" w:cs="Times New Roman"/>
          <w:b/>
          <w:bCs/>
          <w:sz w:val="28"/>
          <w:szCs w:val="28"/>
        </w:rPr>
        <w:t xml:space="preserve">ОБЪЯВЛЕНИЕ О </w:t>
      </w:r>
      <w:r w:rsidR="00DC7800" w:rsidRPr="00DC7800">
        <w:rPr>
          <w:rFonts w:ascii="Times New Roman" w:hAnsi="Times New Roman" w:cs="Times New Roman"/>
          <w:b/>
          <w:bCs/>
          <w:sz w:val="28"/>
          <w:szCs w:val="28"/>
        </w:rPr>
        <w:t>СЕМИНАРАХ СУДЕЙ</w:t>
      </w:r>
      <w:r w:rsidRPr="00DC780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872D1" w:rsidRPr="00DC7800" w:rsidRDefault="001872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546E3" w:rsidRPr="00DC7800" w:rsidRDefault="000546E3">
      <w:pPr>
        <w:rPr>
          <w:rFonts w:ascii="Times New Roman" w:hAnsi="Times New Roman" w:cs="Times New Roman"/>
          <w:sz w:val="28"/>
          <w:szCs w:val="28"/>
        </w:rPr>
      </w:pPr>
    </w:p>
    <w:p w:rsidR="000546E3" w:rsidRPr="00DC7800" w:rsidRDefault="000546E3">
      <w:pPr>
        <w:rPr>
          <w:rFonts w:ascii="Times New Roman" w:hAnsi="Times New Roman" w:cs="Times New Roman"/>
          <w:sz w:val="28"/>
          <w:szCs w:val="28"/>
        </w:rPr>
      </w:pPr>
      <w:r w:rsidRPr="00DC7800">
        <w:rPr>
          <w:rFonts w:ascii="Times New Roman" w:hAnsi="Times New Roman" w:cs="Times New Roman"/>
          <w:sz w:val="28"/>
          <w:szCs w:val="28"/>
        </w:rPr>
        <w:t xml:space="preserve">    28</w:t>
      </w:r>
      <w:r w:rsidR="00DC7800" w:rsidRPr="00DC7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80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C7800">
        <w:rPr>
          <w:rFonts w:ascii="Times New Roman" w:hAnsi="Times New Roman" w:cs="Times New Roman"/>
          <w:sz w:val="28"/>
          <w:szCs w:val="28"/>
        </w:rPr>
        <w:t xml:space="preserve"> апреля в г. </w:t>
      </w:r>
      <w:r w:rsidR="00DC7800" w:rsidRPr="00DC7800">
        <w:rPr>
          <w:rFonts w:ascii="Times New Roman" w:hAnsi="Times New Roman" w:cs="Times New Roman"/>
          <w:sz w:val="28"/>
          <w:szCs w:val="28"/>
        </w:rPr>
        <w:t>Раменское,</w:t>
      </w:r>
      <w:r w:rsidRPr="00DC7800">
        <w:rPr>
          <w:rFonts w:ascii="Times New Roman" w:hAnsi="Times New Roman" w:cs="Times New Roman"/>
          <w:sz w:val="28"/>
          <w:szCs w:val="28"/>
        </w:rPr>
        <w:t xml:space="preserve"> после второго дня Первенства </w:t>
      </w:r>
      <w:r w:rsidR="001872D1" w:rsidRPr="00DC7800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DC7800" w:rsidRPr="00DC780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C7800">
        <w:rPr>
          <w:rFonts w:ascii="Times New Roman" w:hAnsi="Times New Roman" w:cs="Times New Roman"/>
          <w:sz w:val="28"/>
          <w:szCs w:val="28"/>
        </w:rPr>
        <w:t>по плаванию состоится областной семинар судей.</w:t>
      </w:r>
    </w:p>
    <w:p w:rsidR="000546E3" w:rsidRPr="00DC7800" w:rsidRDefault="000546E3">
      <w:pPr>
        <w:rPr>
          <w:rFonts w:ascii="Times New Roman" w:hAnsi="Times New Roman" w:cs="Times New Roman"/>
          <w:sz w:val="28"/>
          <w:szCs w:val="28"/>
        </w:rPr>
      </w:pPr>
    </w:p>
    <w:p w:rsidR="000546E3" w:rsidRPr="00DC7800" w:rsidRDefault="000546E3">
      <w:pPr>
        <w:rPr>
          <w:rFonts w:ascii="Times New Roman" w:hAnsi="Times New Roman" w:cs="Times New Roman"/>
          <w:sz w:val="28"/>
          <w:szCs w:val="28"/>
        </w:rPr>
      </w:pPr>
      <w:r w:rsidRPr="00DC7800">
        <w:rPr>
          <w:rFonts w:ascii="Times New Roman" w:hAnsi="Times New Roman" w:cs="Times New Roman"/>
          <w:sz w:val="28"/>
          <w:szCs w:val="28"/>
        </w:rPr>
        <w:t xml:space="preserve">   11 мая в </w:t>
      </w:r>
      <w:r w:rsidR="001872D1" w:rsidRPr="00DC7800">
        <w:rPr>
          <w:rFonts w:ascii="Times New Roman" w:hAnsi="Times New Roman" w:cs="Times New Roman"/>
          <w:sz w:val="28"/>
          <w:szCs w:val="28"/>
        </w:rPr>
        <w:t xml:space="preserve">14.00.  </w:t>
      </w:r>
      <w:r w:rsidR="00DC7800" w:rsidRPr="00DC7800">
        <w:rPr>
          <w:rFonts w:ascii="Times New Roman" w:hAnsi="Times New Roman" w:cs="Times New Roman"/>
          <w:sz w:val="28"/>
          <w:szCs w:val="28"/>
        </w:rPr>
        <w:t>г. Балашиха</w:t>
      </w:r>
      <w:r w:rsidRPr="00DC7800">
        <w:rPr>
          <w:rFonts w:ascii="Times New Roman" w:hAnsi="Times New Roman" w:cs="Times New Roman"/>
          <w:sz w:val="28"/>
          <w:szCs w:val="28"/>
        </w:rPr>
        <w:t xml:space="preserve"> состоится областной семинар судей. </w:t>
      </w:r>
    </w:p>
    <w:p w:rsidR="000546E3" w:rsidRPr="00DC7800" w:rsidRDefault="000546E3">
      <w:pPr>
        <w:rPr>
          <w:rFonts w:ascii="Times New Roman" w:hAnsi="Times New Roman" w:cs="Times New Roman"/>
          <w:sz w:val="28"/>
          <w:szCs w:val="28"/>
        </w:rPr>
      </w:pPr>
    </w:p>
    <w:p w:rsidR="000546E3" w:rsidRPr="00DC7800" w:rsidRDefault="000546E3">
      <w:pPr>
        <w:rPr>
          <w:rFonts w:ascii="Times New Roman" w:hAnsi="Times New Roman" w:cs="Times New Roman"/>
          <w:sz w:val="28"/>
          <w:szCs w:val="28"/>
        </w:rPr>
      </w:pPr>
      <w:r w:rsidRPr="00DC7800">
        <w:rPr>
          <w:rFonts w:ascii="Times New Roman" w:hAnsi="Times New Roman" w:cs="Times New Roman"/>
          <w:sz w:val="28"/>
          <w:szCs w:val="28"/>
        </w:rPr>
        <w:t xml:space="preserve">Семинары читает судья всероссийской категории Ерохин Георгий Михайлович. </w:t>
      </w:r>
    </w:p>
    <w:p w:rsidR="000546E3" w:rsidRPr="00DC7800" w:rsidRDefault="000546E3">
      <w:pPr>
        <w:rPr>
          <w:rFonts w:ascii="Times New Roman" w:hAnsi="Times New Roman" w:cs="Times New Roman"/>
          <w:sz w:val="28"/>
          <w:szCs w:val="28"/>
        </w:rPr>
      </w:pPr>
      <w:r w:rsidRPr="00DC7800">
        <w:rPr>
          <w:rFonts w:ascii="Times New Roman" w:hAnsi="Times New Roman" w:cs="Times New Roman"/>
          <w:sz w:val="28"/>
          <w:szCs w:val="28"/>
        </w:rPr>
        <w:t xml:space="preserve">Записаться можно у ответственной за судей Московской области Сологуб Юлии Владимировны, </w:t>
      </w:r>
      <w:r w:rsidR="00DC7800" w:rsidRPr="00DC7800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DC7800">
        <w:rPr>
          <w:rFonts w:ascii="Times New Roman" w:hAnsi="Times New Roman" w:cs="Times New Roman"/>
          <w:sz w:val="28"/>
          <w:szCs w:val="28"/>
        </w:rPr>
        <w:t xml:space="preserve"> </w:t>
      </w:r>
      <w:r w:rsidR="00DC7800" w:rsidRPr="00DC7800">
        <w:rPr>
          <w:rFonts w:ascii="Times New Roman" w:hAnsi="Times New Roman" w:cs="Times New Roman"/>
          <w:sz w:val="28"/>
          <w:szCs w:val="28"/>
        </w:rPr>
        <w:t xml:space="preserve">тел. </w:t>
      </w:r>
      <w:r w:rsidRPr="00DC7800">
        <w:rPr>
          <w:rFonts w:ascii="Times New Roman" w:hAnsi="Times New Roman" w:cs="Times New Roman"/>
          <w:sz w:val="28"/>
          <w:szCs w:val="28"/>
        </w:rPr>
        <w:t>89036666869</w:t>
      </w:r>
      <w:bookmarkStart w:id="0" w:name="_GoBack"/>
      <w:bookmarkEnd w:id="0"/>
    </w:p>
    <w:sectPr w:rsidR="000546E3" w:rsidRPr="00DC7800" w:rsidSect="00DC7800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E3"/>
    <w:rsid w:val="000546E3"/>
    <w:rsid w:val="001872D1"/>
    <w:rsid w:val="006C1229"/>
    <w:rsid w:val="00DC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E4A1"/>
  <w15:chartTrackingRefBased/>
  <w15:docId w15:val="{ECB6E852-C55E-4B43-A6E9-24DB4958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angel_142024@outlook.com</dc:creator>
  <cp:keywords/>
  <dc:description/>
  <cp:lastModifiedBy>Виктор</cp:lastModifiedBy>
  <cp:revision>4</cp:revision>
  <dcterms:created xsi:type="dcterms:W3CDTF">2025-03-25T10:10:00Z</dcterms:created>
  <dcterms:modified xsi:type="dcterms:W3CDTF">2025-04-05T10:29:00Z</dcterms:modified>
</cp:coreProperties>
</file>